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A8CF4" w14:textId="77777777" w:rsidR="009F4675" w:rsidRPr="00B613E4" w:rsidRDefault="009F4675" w:rsidP="00B613E4">
      <w:pPr>
        <w:jc w:val="center"/>
        <w:rPr>
          <w:b/>
        </w:rPr>
      </w:pPr>
      <w:r w:rsidRPr="00B613E4">
        <w:rPr>
          <w:b/>
        </w:rPr>
        <w:t xml:space="preserve">RED GOLD </w:t>
      </w:r>
      <w:proofErr w:type="spellStart"/>
      <w:r w:rsidRPr="00B613E4">
        <w:rPr>
          <w:b/>
        </w:rPr>
        <w:t>EBLAST</w:t>
      </w:r>
      <w:proofErr w:type="spellEnd"/>
    </w:p>
    <w:p w14:paraId="46DE62A7" w14:textId="77777777" w:rsidR="009F4675" w:rsidRDefault="009F4675"/>
    <w:p w14:paraId="3B43A8DC" w14:textId="1FF116CF" w:rsidR="009F4675" w:rsidRDefault="00DA2F09">
      <w:r>
        <w:t xml:space="preserve">The National Restaurant Association recently recognized Red Gold’s Sriracha Hot Chili Sauce Ketchup with a </w:t>
      </w:r>
      <w:hyperlink r:id="rId5" w:history="1">
        <w:r w:rsidRPr="00900477">
          <w:rPr>
            <w:rStyle w:val="Hyperlink"/>
          </w:rPr>
          <w:t>Foo</w:t>
        </w:r>
        <w:r w:rsidR="00536255" w:rsidRPr="00900477">
          <w:rPr>
            <w:rStyle w:val="Hyperlink"/>
          </w:rPr>
          <w:t>d and Beverage Innovation Award</w:t>
        </w:r>
      </w:hyperlink>
      <w:r w:rsidR="00536255">
        <w:t xml:space="preserve">, naming it one of America’s most innovative products for 2017. </w:t>
      </w:r>
      <w:r w:rsidR="00900477">
        <w:t>Try it at this year’s NRA Show!</w:t>
      </w:r>
    </w:p>
    <w:p w14:paraId="192D1456" w14:textId="77777777" w:rsidR="009F4675" w:rsidRDefault="009F4675"/>
    <w:p w14:paraId="7171E594" w14:textId="77777777" w:rsidR="00B613E4" w:rsidRPr="00B613E4" w:rsidRDefault="00B613E4" w:rsidP="00B613E4">
      <w:r>
        <w:t xml:space="preserve">Our </w:t>
      </w:r>
      <w:hyperlink r:id="rId6" w:history="1">
        <w:r w:rsidRPr="00B613E4">
          <w:rPr>
            <w:rStyle w:val="Hyperlink"/>
          </w:rPr>
          <w:t>Sriracha Hot Chili Sauce Ketchup</w:t>
        </w:r>
      </w:hyperlink>
      <w:r w:rsidRPr="00B613E4">
        <w:t xml:space="preserve"> </w:t>
      </w:r>
      <w:r>
        <w:t xml:space="preserve">combines intensely flavorful, </w:t>
      </w:r>
      <w:r w:rsidRPr="00B613E4">
        <w:t>su</w:t>
      </w:r>
      <w:r>
        <w:t xml:space="preserve">n-ripened chili peppers, garlic, </w:t>
      </w:r>
      <w:r w:rsidRPr="00B613E4">
        <w:t>and premium ketchup</w:t>
      </w:r>
      <w:r>
        <w:t xml:space="preserve">; and now it’s available in 1.5-gallon dispenser pouches, 20 oz. bottles, and 8-gram packets. </w:t>
      </w:r>
      <w:r w:rsidRPr="00B613E4">
        <w:t xml:space="preserve">Make room on your tables and in your kitchen for America’s </w:t>
      </w:r>
      <w:r>
        <w:t>only authentic sriracha ketchup!</w:t>
      </w:r>
    </w:p>
    <w:p w14:paraId="442A8E77" w14:textId="77777777" w:rsidR="00B613E4" w:rsidRDefault="00B613E4"/>
    <w:p w14:paraId="7F04BD1E" w14:textId="77777777" w:rsidR="00900477" w:rsidRDefault="00900477">
      <w:bookmarkStart w:id="0" w:name="_GoBack"/>
      <w:bookmarkEnd w:id="0"/>
    </w:p>
    <w:sectPr w:rsidR="00900477" w:rsidSect="002B4D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75"/>
    <w:rsid w:val="002B4D3B"/>
    <w:rsid w:val="00536255"/>
    <w:rsid w:val="00900477"/>
    <w:rsid w:val="009F4675"/>
    <w:rsid w:val="00B613E4"/>
    <w:rsid w:val="00DA2F09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AC6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6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how.restaurant.org/Experience/FABI/2017-FABI-Award-Recipients/Red-Gold" TargetMode="External"/><Relationship Id="rId6" Type="http://schemas.openxmlformats.org/officeDocument/2006/relationships/hyperlink" Target="http://roosterketchup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600</Characters>
  <Application>Microsoft Macintosh Word</Application>
  <DocSecurity>0</DocSecurity>
  <Lines>5</Lines>
  <Paragraphs>1</Paragraphs>
  <ScaleCrop>false</ScaleCrop>
  <Company>Creative Energy 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Stanley</dc:creator>
  <cp:keywords/>
  <dc:description/>
  <cp:lastModifiedBy>Summer Stanley</cp:lastModifiedBy>
  <cp:revision>5</cp:revision>
  <dcterms:created xsi:type="dcterms:W3CDTF">2017-04-27T18:26:00Z</dcterms:created>
  <dcterms:modified xsi:type="dcterms:W3CDTF">2017-04-27T18:46:00Z</dcterms:modified>
</cp:coreProperties>
</file>